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77A7" w14:textId="77777777" w:rsidR="007A0AA2" w:rsidRPr="007A0AA2" w:rsidRDefault="007A0AA2" w:rsidP="007A0AA2">
      <w:pPr>
        <w:widowControl/>
        <w:overflowPunct/>
        <w:autoSpaceDE/>
        <w:autoSpaceDN/>
        <w:adjustRightInd/>
        <w:rPr>
          <w:rFonts w:ascii="Calibri" w:eastAsia="Times New Roman" w:hAnsi="Calibri" w:cs="Segoe UI"/>
          <w:color w:val="000000"/>
          <w:kern w:val="0"/>
          <w:sz w:val="24"/>
          <w:szCs w:val="24"/>
          <w:lang w:val="en"/>
        </w:rPr>
      </w:pPr>
      <w:r w:rsidRPr="007A0AA2">
        <w:rPr>
          <w:rFonts w:eastAsia="Times New Roman"/>
          <w:color w:val="000000"/>
          <w:kern w:val="0"/>
          <w:sz w:val="24"/>
          <w:szCs w:val="24"/>
          <w:lang w:val="en"/>
        </w:rPr>
        <w:t> </w:t>
      </w:r>
    </w:p>
    <w:p w14:paraId="3B3E44B8" w14:textId="77777777" w:rsidR="00AF51C7" w:rsidRDefault="007A0AA2" w:rsidP="00AF51C7">
      <w:pPr>
        <w:textAlignment w:val="center"/>
        <w:rPr>
          <w:rFonts w:ascii="Calibri" w:eastAsia="Times New Roman" w:hAnsi="Calibri"/>
          <w:color w:val="000000"/>
          <w:kern w:val="0"/>
          <w:sz w:val="24"/>
          <w:szCs w:val="24"/>
        </w:rPr>
      </w:pPr>
      <w:r w:rsidRPr="007A0AA2">
        <w:rPr>
          <w:rFonts w:eastAsia="Times New Roman"/>
          <w:color w:val="000000"/>
          <w:kern w:val="0"/>
          <w:sz w:val="24"/>
          <w:szCs w:val="24"/>
          <w:lang w:val="en"/>
        </w:rPr>
        <w:t> </w:t>
      </w:r>
      <w:r w:rsidR="00AF51C7">
        <w:rPr>
          <w:rFonts w:eastAsia="Times New Roman"/>
          <w:color w:val="000000"/>
          <w:kern w:val="0"/>
          <w:sz w:val="22"/>
          <w:szCs w:val="22"/>
        </w:rPr>
        <w:t xml:space="preserve">Town of Summit </w:t>
      </w:r>
    </w:p>
    <w:p w14:paraId="78ABEA72" w14:textId="4A1FADC9" w:rsidR="001B55BC" w:rsidRDefault="00AF51C7" w:rsidP="00AF51C7">
      <w:pPr>
        <w:widowControl/>
        <w:overflowPunct/>
        <w:autoSpaceDE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The Town Board met in special session </w:t>
      </w:r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>Ju</w:t>
      </w:r>
      <w:r w:rsidR="002C65C0">
        <w:rPr>
          <w:rFonts w:ascii="Calibri" w:eastAsia="Times New Roman" w:hAnsi="Calibri"/>
          <w:color w:val="000000"/>
          <w:kern w:val="0"/>
          <w:sz w:val="24"/>
          <w:szCs w:val="24"/>
        </w:rPr>
        <w:t>ly 11th</w:t>
      </w:r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proofErr w:type="gramStart"/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>2023</w:t>
      </w:r>
      <w:proofErr w:type="gramEnd"/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at 7pm at the firehall.   Town Board president </w:t>
      </w:r>
      <w:r w:rsidR="002253EB">
        <w:rPr>
          <w:rFonts w:ascii="Calibri" w:eastAsia="Times New Roman" w:hAnsi="Calibri"/>
          <w:color w:val="000000"/>
          <w:kern w:val="0"/>
          <w:sz w:val="24"/>
          <w:szCs w:val="24"/>
        </w:rPr>
        <w:t>Travis Benthin</w:t>
      </w: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and Town board members Dale Bauer and Kathleen Quale were present.   Others in attendance were Norma Arend, Finance Officer</w:t>
      </w:r>
      <w:r w:rsidR="00FD7DB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</w:t>
      </w:r>
      <w:r w:rsidR="00D13C27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Tyler Appel, Roberts County Sheriff, </w:t>
      </w:r>
      <w:r w:rsidR="006A365F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Trevor Mishler, Deputy, Sandra Lowery, David </w:t>
      </w:r>
      <w:proofErr w:type="spellStart"/>
      <w:r w:rsidR="006A365F">
        <w:rPr>
          <w:rFonts w:ascii="Calibri" w:eastAsia="Times New Roman" w:hAnsi="Calibri"/>
          <w:color w:val="000000"/>
          <w:kern w:val="0"/>
          <w:sz w:val="24"/>
          <w:szCs w:val="24"/>
        </w:rPr>
        <w:t>VanElsacker</w:t>
      </w:r>
      <w:proofErr w:type="spellEnd"/>
      <w:r w:rsidR="006A365F">
        <w:rPr>
          <w:rFonts w:ascii="Calibri" w:eastAsia="Times New Roman" w:hAnsi="Calibri"/>
          <w:color w:val="000000"/>
          <w:kern w:val="0"/>
          <w:sz w:val="24"/>
          <w:szCs w:val="24"/>
        </w:rPr>
        <w:t>, Arlo Anderson</w:t>
      </w:r>
      <w:r w:rsidR="00153D90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Connie </w:t>
      </w:r>
      <w:proofErr w:type="spellStart"/>
      <w:r w:rsidR="00153D90">
        <w:rPr>
          <w:rFonts w:ascii="Calibri" w:eastAsia="Times New Roman" w:hAnsi="Calibri"/>
          <w:color w:val="000000"/>
          <w:kern w:val="0"/>
          <w:sz w:val="24"/>
          <w:szCs w:val="24"/>
        </w:rPr>
        <w:t>Brotzel</w:t>
      </w:r>
      <w:proofErr w:type="spellEnd"/>
      <w:r w:rsidR="00153D90">
        <w:rPr>
          <w:rFonts w:ascii="Calibri" w:eastAsia="Times New Roman" w:hAnsi="Calibri"/>
          <w:color w:val="000000"/>
          <w:kern w:val="0"/>
          <w:sz w:val="24"/>
          <w:szCs w:val="24"/>
        </w:rPr>
        <w:t>, Jim Thurman, Devon Wenck, Ryan Frerichs, Jack Hansen, Clayton Winge</w:t>
      </w:r>
      <w:r w:rsidR="002E3786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, Jackie Overberg &amp; DeDe </w:t>
      </w:r>
      <w:proofErr w:type="spellStart"/>
      <w:r w:rsidR="002E3786">
        <w:rPr>
          <w:rFonts w:ascii="Calibri" w:eastAsia="Times New Roman" w:hAnsi="Calibri"/>
          <w:color w:val="000000"/>
          <w:kern w:val="0"/>
          <w:sz w:val="24"/>
          <w:szCs w:val="24"/>
        </w:rPr>
        <w:t>Minnala</w:t>
      </w:r>
      <w:proofErr w:type="spellEnd"/>
      <w:r w:rsidR="002E3786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-Backhaus.  </w:t>
      </w:r>
    </w:p>
    <w:p w14:paraId="2AC7D2C6" w14:textId="1E05884A" w:rsidR="001B55BC" w:rsidRDefault="00E37C38" w:rsidP="00AF51C7">
      <w:pPr>
        <w:widowControl/>
        <w:overflowPunct/>
        <w:autoSpaceDE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This was a joint meeting with the Wilmot </w:t>
      </w:r>
      <w:r w:rsidR="008B46EF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City Council.  </w:t>
      </w:r>
      <w:r w:rsidR="004B20C3">
        <w:rPr>
          <w:rFonts w:ascii="Calibri" w:eastAsia="Times New Roman" w:hAnsi="Calibri"/>
          <w:color w:val="000000"/>
          <w:kern w:val="0"/>
          <w:sz w:val="24"/>
          <w:szCs w:val="24"/>
        </w:rPr>
        <w:t>Discussion was held regarding sharing a deputy with Wilmot</w:t>
      </w:r>
      <w:r w:rsidR="00E45D01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and signing a contract with Roberts County </w:t>
      </w:r>
      <w:r w:rsidR="009F1E16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for three years of law enforcement.   Estimated costs for the Town of Summit would be </w:t>
      </w:r>
      <w:r w:rsidR="00B9321D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as follows if the time allowed for each location would be split equally.   </w:t>
      </w:r>
      <w:r w:rsidR="003F3CF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First year annual cost for </w:t>
      </w:r>
      <w:proofErr w:type="gramStart"/>
      <w:r w:rsidR="003F3CFA">
        <w:rPr>
          <w:rFonts w:ascii="Calibri" w:eastAsia="Times New Roman" w:hAnsi="Calibri"/>
          <w:color w:val="000000"/>
          <w:kern w:val="0"/>
          <w:sz w:val="24"/>
          <w:szCs w:val="24"/>
        </w:rPr>
        <w:t>Summit</w:t>
      </w:r>
      <w:proofErr w:type="gramEnd"/>
      <w:r w:rsidR="003F3CFA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would be </w:t>
      </w:r>
      <w:r w:rsidR="0027746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$52,730.  </w:t>
      </w:r>
      <w:proofErr w:type="gramStart"/>
      <w:r w:rsidR="00277469">
        <w:rPr>
          <w:rFonts w:ascii="Calibri" w:eastAsia="Times New Roman" w:hAnsi="Calibri"/>
          <w:color w:val="000000"/>
          <w:kern w:val="0"/>
          <w:sz w:val="24"/>
          <w:szCs w:val="24"/>
        </w:rPr>
        <w:t>Second and third years</w:t>
      </w:r>
      <w:proofErr w:type="gramEnd"/>
      <w:r w:rsidR="0027746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annual </w:t>
      </w:r>
      <w:proofErr w:type="gramStart"/>
      <w:r w:rsidR="00277469">
        <w:rPr>
          <w:rFonts w:ascii="Calibri" w:eastAsia="Times New Roman" w:hAnsi="Calibri"/>
          <w:color w:val="000000"/>
          <w:kern w:val="0"/>
          <w:sz w:val="24"/>
          <w:szCs w:val="24"/>
        </w:rPr>
        <w:t>cost</w:t>
      </w:r>
      <w:proofErr w:type="gramEnd"/>
      <w:r w:rsidR="00277469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would be </w:t>
      </w:r>
      <w:r w:rsidR="00BF74A9">
        <w:rPr>
          <w:rFonts w:ascii="Calibri" w:eastAsia="Times New Roman" w:hAnsi="Calibri"/>
          <w:color w:val="000000"/>
          <w:kern w:val="0"/>
          <w:sz w:val="24"/>
          <w:szCs w:val="24"/>
        </w:rPr>
        <w:t>$43,921.</w:t>
      </w:r>
    </w:p>
    <w:p w14:paraId="1C43D089" w14:textId="1F58E567" w:rsidR="00BF74A9" w:rsidRDefault="00BF74A9" w:rsidP="00AF51C7">
      <w:pPr>
        <w:widowControl/>
        <w:overflowPunct/>
        <w:autoSpaceDE/>
        <w:adjustRightInd/>
        <w:spacing w:before="100" w:beforeAutospacing="1" w:after="100" w:afterAutospacing="1"/>
        <w:rPr>
          <w:rFonts w:ascii="Calibri" w:eastAsia="Times New Roman" w:hAnsi="Calibri"/>
          <w:color w:val="000000"/>
          <w:kern w:val="0"/>
          <w:sz w:val="24"/>
          <w:szCs w:val="24"/>
        </w:rPr>
      </w:pPr>
      <w:r>
        <w:rPr>
          <w:rFonts w:ascii="Calibri" w:eastAsia="Times New Roman" w:hAnsi="Calibri"/>
          <w:color w:val="000000"/>
          <w:kern w:val="0"/>
          <w:sz w:val="24"/>
          <w:szCs w:val="24"/>
        </w:rPr>
        <w:t>The boards agreed to hold off</w:t>
      </w:r>
      <w:r w:rsidR="007E4D4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with </w:t>
      </w:r>
      <w:proofErr w:type="gramStart"/>
      <w:r w:rsidR="007E4D44">
        <w:rPr>
          <w:rFonts w:ascii="Calibri" w:eastAsia="Times New Roman" w:hAnsi="Calibri"/>
          <w:color w:val="000000"/>
          <w:kern w:val="0"/>
          <w:sz w:val="24"/>
          <w:szCs w:val="24"/>
        </w:rPr>
        <w:t>contract</w:t>
      </w:r>
      <w:proofErr w:type="gramEnd"/>
      <w:r w:rsidR="007E4D4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for now due</w:t>
      </w:r>
      <w:r w:rsidR="005031B6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to</w:t>
      </w:r>
      <w:r w:rsidR="007E4D4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the high cost.  The boards will be in contact with the Sheriffs office again in October to see if </w:t>
      </w:r>
      <w:proofErr w:type="gramStart"/>
      <w:r w:rsidR="007E4D44">
        <w:rPr>
          <w:rFonts w:ascii="Calibri" w:eastAsia="Times New Roman" w:hAnsi="Calibri"/>
          <w:color w:val="000000"/>
          <w:kern w:val="0"/>
          <w:sz w:val="24"/>
          <w:szCs w:val="24"/>
        </w:rPr>
        <w:t>possible</w:t>
      </w:r>
      <w:proofErr w:type="gramEnd"/>
      <w:r w:rsidR="007E4D44">
        <w:rPr>
          <w:rFonts w:ascii="Calibri" w:eastAsia="Times New Roman" w:hAnsi="Calibri"/>
          <w:color w:val="000000"/>
          <w:kern w:val="0"/>
          <w:sz w:val="24"/>
          <w:szCs w:val="24"/>
        </w:rPr>
        <w:t xml:space="preserve"> </w:t>
      </w:r>
      <w:r w:rsidR="00351AC5">
        <w:rPr>
          <w:rFonts w:ascii="Calibri" w:eastAsia="Times New Roman" w:hAnsi="Calibri"/>
          <w:color w:val="000000"/>
          <w:kern w:val="0"/>
          <w:sz w:val="24"/>
          <w:szCs w:val="24"/>
        </w:rPr>
        <w:t>grant would be available at the time for a vehicle purchase.</w:t>
      </w:r>
    </w:p>
    <w:p w14:paraId="1D3516FC" w14:textId="02FCE001" w:rsidR="007A0AA2" w:rsidRPr="007A0AA2" w:rsidRDefault="007A0AA2" w:rsidP="00AF51C7">
      <w:pPr>
        <w:widowControl/>
        <w:overflowPunct/>
        <w:autoSpaceDE/>
        <w:adjustRightInd/>
        <w:spacing w:before="100" w:beforeAutospacing="1" w:after="100" w:afterAutospacing="1"/>
        <w:rPr>
          <w:rFonts w:ascii="Calibri" w:eastAsia="Times New Roman" w:hAnsi="Calibri" w:cs="Segoe UI"/>
          <w:color w:val="000000"/>
          <w:kern w:val="0"/>
          <w:sz w:val="24"/>
          <w:szCs w:val="24"/>
          <w:lang w:val="en"/>
        </w:rPr>
      </w:pPr>
      <w:r w:rsidRPr="007A0AA2">
        <w:rPr>
          <w:rFonts w:eastAsia="Times New Roman"/>
          <w:color w:val="000000"/>
          <w:kern w:val="0"/>
          <w:sz w:val="24"/>
          <w:szCs w:val="24"/>
          <w:lang w:val="en"/>
        </w:rPr>
        <w:t xml:space="preserve">Norma Arend, Finance Officer, Town of Summit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</w:tblGrid>
      <w:tr w:rsidR="007A0AA2" w:rsidRPr="007A0AA2" w14:paraId="04C26FCD" w14:textId="77777777" w:rsidTr="007A0AA2">
        <w:trPr>
          <w:trHeight w:val="247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BF7A45" w14:textId="77777777" w:rsidR="007A0AA2" w:rsidRPr="007A0AA2" w:rsidRDefault="007A0AA2" w:rsidP="007A0AA2">
            <w:pPr>
              <w:widowControl/>
              <w:overflowPunct/>
              <w:autoSpaceDE/>
              <w:autoSpaceDN/>
              <w:adjustRightInd/>
              <w:rPr>
                <w:rFonts w:ascii="Segoe UI" w:eastAsia="Times New Roman" w:hAnsi="Segoe UI" w:cs="Segoe UI"/>
                <w:kern w:val="0"/>
                <w:sz w:val="24"/>
                <w:szCs w:val="24"/>
              </w:rPr>
            </w:pPr>
            <w:r w:rsidRPr="007A0AA2">
              <w:rPr>
                <w:rFonts w:eastAsia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3247D0EF" w14:textId="77777777" w:rsidR="00762231" w:rsidRPr="007A0AA2" w:rsidRDefault="00762231" w:rsidP="007A0AA2"/>
    <w:sectPr w:rsidR="00762231" w:rsidRPr="007A0AA2" w:rsidSect="00786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62"/>
    <w:rsid w:val="00074C4E"/>
    <w:rsid w:val="00091BAD"/>
    <w:rsid w:val="000C0622"/>
    <w:rsid w:val="000F0067"/>
    <w:rsid w:val="00141E86"/>
    <w:rsid w:val="00153D90"/>
    <w:rsid w:val="0017484F"/>
    <w:rsid w:val="00180CFD"/>
    <w:rsid w:val="001913FA"/>
    <w:rsid w:val="001B20CE"/>
    <w:rsid w:val="001B55BC"/>
    <w:rsid w:val="001D2F6D"/>
    <w:rsid w:val="001E10C6"/>
    <w:rsid w:val="002253EB"/>
    <w:rsid w:val="00234C16"/>
    <w:rsid w:val="00277469"/>
    <w:rsid w:val="002B70F9"/>
    <w:rsid w:val="002C65C0"/>
    <w:rsid w:val="002E3786"/>
    <w:rsid w:val="002F4D07"/>
    <w:rsid w:val="00306838"/>
    <w:rsid w:val="00351AC5"/>
    <w:rsid w:val="0036609C"/>
    <w:rsid w:val="0037062A"/>
    <w:rsid w:val="003D448F"/>
    <w:rsid w:val="003F3CFA"/>
    <w:rsid w:val="0040798E"/>
    <w:rsid w:val="00417132"/>
    <w:rsid w:val="00425869"/>
    <w:rsid w:val="00431943"/>
    <w:rsid w:val="004B20C3"/>
    <w:rsid w:val="004C20C9"/>
    <w:rsid w:val="004D319E"/>
    <w:rsid w:val="005031B6"/>
    <w:rsid w:val="005122CC"/>
    <w:rsid w:val="005241A7"/>
    <w:rsid w:val="00557D86"/>
    <w:rsid w:val="00574C0F"/>
    <w:rsid w:val="005E082E"/>
    <w:rsid w:val="006171D8"/>
    <w:rsid w:val="00640847"/>
    <w:rsid w:val="00641080"/>
    <w:rsid w:val="006957DE"/>
    <w:rsid w:val="006A365F"/>
    <w:rsid w:val="006C0DB6"/>
    <w:rsid w:val="006C304C"/>
    <w:rsid w:val="006F7901"/>
    <w:rsid w:val="00707F1F"/>
    <w:rsid w:val="00741A24"/>
    <w:rsid w:val="00751EB9"/>
    <w:rsid w:val="00762145"/>
    <w:rsid w:val="00762231"/>
    <w:rsid w:val="00786D62"/>
    <w:rsid w:val="007A0AA2"/>
    <w:rsid w:val="007B19EA"/>
    <w:rsid w:val="007D3625"/>
    <w:rsid w:val="007E0EC8"/>
    <w:rsid w:val="007E4D44"/>
    <w:rsid w:val="007F742C"/>
    <w:rsid w:val="00804142"/>
    <w:rsid w:val="008159CE"/>
    <w:rsid w:val="00825135"/>
    <w:rsid w:val="0082650C"/>
    <w:rsid w:val="008B44AF"/>
    <w:rsid w:val="008B46EF"/>
    <w:rsid w:val="0093282F"/>
    <w:rsid w:val="00945F9B"/>
    <w:rsid w:val="00947E28"/>
    <w:rsid w:val="00961A8B"/>
    <w:rsid w:val="00965B56"/>
    <w:rsid w:val="0099499A"/>
    <w:rsid w:val="009A6F38"/>
    <w:rsid w:val="009B723B"/>
    <w:rsid w:val="009B7E2B"/>
    <w:rsid w:val="009F1E16"/>
    <w:rsid w:val="009F272E"/>
    <w:rsid w:val="00A15271"/>
    <w:rsid w:val="00A328C8"/>
    <w:rsid w:val="00A61BAD"/>
    <w:rsid w:val="00A64906"/>
    <w:rsid w:val="00AD5D01"/>
    <w:rsid w:val="00AE08C3"/>
    <w:rsid w:val="00AF51C7"/>
    <w:rsid w:val="00B33B7E"/>
    <w:rsid w:val="00B9321D"/>
    <w:rsid w:val="00BB7E3A"/>
    <w:rsid w:val="00BE0BB8"/>
    <w:rsid w:val="00BF74A9"/>
    <w:rsid w:val="00C242CA"/>
    <w:rsid w:val="00C44C5A"/>
    <w:rsid w:val="00C650E4"/>
    <w:rsid w:val="00C66D9E"/>
    <w:rsid w:val="00CB2F5B"/>
    <w:rsid w:val="00D13C27"/>
    <w:rsid w:val="00D24A87"/>
    <w:rsid w:val="00D410F7"/>
    <w:rsid w:val="00D53ECD"/>
    <w:rsid w:val="00D72935"/>
    <w:rsid w:val="00D75423"/>
    <w:rsid w:val="00DB792A"/>
    <w:rsid w:val="00DF5D07"/>
    <w:rsid w:val="00E35B54"/>
    <w:rsid w:val="00E37C38"/>
    <w:rsid w:val="00E45D01"/>
    <w:rsid w:val="00E76D47"/>
    <w:rsid w:val="00E84EB3"/>
    <w:rsid w:val="00E94D8E"/>
    <w:rsid w:val="00EB030F"/>
    <w:rsid w:val="00F114D7"/>
    <w:rsid w:val="00F32ED7"/>
    <w:rsid w:val="00FC1BCD"/>
    <w:rsid w:val="00FD2273"/>
    <w:rsid w:val="00FD53AA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266D"/>
  <w15:docId w15:val="{6B8857D2-416C-45A4-8D76-8CD6507B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D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B2F5B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lrdczwznu7wahylyafv51">
    <w:name w:val="lrd_czwznu7wahylyafv51"/>
    <w:basedOn w:val="DefaultParagraphFont"/>
    <w:rsid w:val="00CB2F5B"/>
    <w:rPr>
      <w:color w:val="0078D7"/>
    </w:rPr>
  </w:style>
  <w:style w:type="paragraph" w:styleId="NormalWeb">
    <w:name w:val="Normal (Web)"/>
    <w:basedOn w:val="Normal"/>
    <w:uiPriority w:val="99"/>
    <w:semiHidden/>
    <w:unhideWhenUsed/>
    <w:rsid w:val="00741A24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2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9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6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7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90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5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2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3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2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31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24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1421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47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62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5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2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39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3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208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82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115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633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76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6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65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8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5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2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1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3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96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03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 Arend</cp:lastModifiedBy>
  <cp:revision>20</cp:revision>
  <dcterms:created xsi:type="dcterms:W3CDTF">2023-07-20T14:25:00Z</dcterms:created>
  <dcterms:modified xsi:type="dcterms:W3CDTF">2023-07-20T14:40:00Z</dcterms:modified>
</cp:coreProperties>
</file>